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05" w:rsidRPr="001A04AC" w:rsidRDefault="002842B4" w:rsidP="00433E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04AC">
        <w:rPr>
          <w:rFonts w:ascii="Times New Roman" w:hAnsi="Times New Roman" w:cs="Times New Roman"/>
          <w:b/>
          <w:sz w:val="36"/>
          <w:szCs w:val="36"/>
        </w:rPr>
        <w:t xml:space="preserve">Выступление Т.А.Миллер на Слете председателей первичных организаций по теме «Обучение </w:t>
      </w:r>
      <w:bookmarkStart w:id="0" w:name="_GoBack"/>
      <w:bookmarkEnd w:id="0"/>
      <w:r w:rsidRPr="001A04AC">
        <w:rPr>
          <w:rFonts w:ascii="Times New Roman" w:hAnsi="Times New Roman" w:cs="Times New Roman"/>
          <w:b/>
          <w:sz w:val="36"/>
          <w:szCs w:val="36"/>
        </w:rPr>
        <w:t>профсоюзного актива»</w:t>
      </w:r>
    </w:p>
    <w:p w:rsidR="00A61009" w:rsidRDefault="00433E05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49099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Сегодня, ни для кого не секрет, что эффективность деятельности первичной организации  Профсоюза  влияет  на  доверие к Профсоюзу со стороны работников и рост профсоюзного членства</w:t>
      </w: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. </w:t>
      </w:r>
    </w:p>
    <w:p w:rsidR="0059681E" w:rsidRDefault="00433E05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49099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Выросли  требования к профессионализму профсоюзных лидеров и активистов</w:t>
      </w:r>
      <w:r w:rsidR="00A6100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, которым </w:t>
      </w:r>
      <w:r w:rsidR="00A61009" w:rsidRPr="0049099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A6100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необходимо </w:t>
      </w:r>
      <w:r w:rsidRPr="0049099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</w:t>
      </w:r>
      <w:r w:rsidR="00A6100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понимать требования и нормы трудового законодательства, разбираться в содержании локальных нормативных акт</w:t>
      </w:r>
      <w:r w:rsidR="0059681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ов учреждения, требования</w:t>
      </w:r>
      <w:r w:rsidR="00A6100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х</w:t>
      </w:r>
      <w:r w:rsidR="0059681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к их изданию</w:t>
      </w:r>
      <w:r w:rsidR="00A6100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, а так же уметь </w:t>
      </w:r>
      <w:r w:rsidRPr="0049099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59681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опираться на свои знания в работе.</w:t>
      </w:r>
      <w:r w:rsidRPr="0049099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 </w:t>
      </w:r>
      <w:r w:rsidR="00A6100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2842B4" w:rsidRDefault="002842B4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первичной организации нашей школы   профсоюзный  актив состоит из… человек, из которых  … членов профкома, остальные </w:t>
      </w:r>
      <w:proofErr w:type="gramStart"/>
      <w:r>
        <w:rPr>
          <w:rFonts w:ascii="Times New Roman" w:hAnsi="Times New Roman" w:cs="Times New Roman"/>
          <w:sz w:val="36"/>
          <w:szCs w:val="36"/>
        </w:rPr>
        <w:t>–ч</w:t>
      </w:r>
      <w:proofErr w:type="gramEnd"/>
      <w:r>
        <w:rPr>
          <w:rFonts w:ascii="Times New Roman" w:hAnsi="Times New Roman" w:cs="Times New Roman"/>
          <w:sz w:val="36"/>
          <w:szCs w:val="36"/>
        </w:rPr>
        <w:t>лены комиссий:…</w:t>
      </w:r>
    </w:p>
    <w:p w:rsidR="00C548F3" w:rsidRDefault="002842B4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Занятия по различным правовым или Уставным вопросам мы называем школой</w:t>
      </w:r>
      <w:r w:rsidR="00433E05" w:rsidRPr="00921C06">
        <w:rPr>
          <w:rFonts w:ascii="Times New Roman" w:hAnsi="Times New Roman" w:cs="Times New Roman"/>
          <w:sz w:val="36"/>
          <w:szCs w:val="36"/>
        </w:rPr>
        <w:t xml:space="preserve"> профсоюзного актива</w:t>
      </w:r>
      <w:r w:rsidR="00ED4494">
        <w:rPr>
          <w:rFonts w:ascii="Times New Roman" w:hAnsi="Times New Roman" w:cs="Times New Roman"/>
          <w:sz w:val="36"/>
          <w:szCs w:val="36"/>
        </w:rPr>
        <w:t>, потому что на этих занятиях мы учимся разбираться во многих финансовых вопросах, имеющих отношение к трудовой деятельности работников; осваиваем и усиливаем правовые знания по вопросам профсоюзной деятельности, ее направлениям, что позволяет быть увереннее в себе.</w:t>
      </w:r>
    </w:p>
    <w:p w:rsidR="00C548F3" w:rsidRDefault="00C548F3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Как говорится« Обучен, значит, вооружен».</w:t>
      </w:r>
    </w:p>
    <w:p w:rsidR="00C548F3" w:rsidRDefault="00C548F3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 этому принципу и выстраивается  вся плановая работа обучения профактива.</w:t>
      </w:r>
    </w:p>
    <w:p w:rsidR="000035E3" w:rsidRDefault="00433E05" w:rsidP="000035E3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Школа профсою</w:t>
      </w:r>
      <w:r w:rsidR="00C548F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зного актива</w:t>
      </w:r>
      <w:r w:rsidR="0059681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C548F3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была создана в нашей профсоюзной организации 8 лет</w:t>
      </w:r>
      <w:r w:rsidR="00C548F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назад</w:t>
      </w: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по решению профкома.</w:t>
      </w:r>
      <w:r w:rsidR="00C548F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Теперь, ежегодно, планируется ее работа по темам, интересным и </w:t>
      </w:r>
      <w:r w:rsidR="000035E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необходимым всему профактиву.</w:t>
      </w:r>
    </w:p>
    <w:p w:rsidR="0059681E" w:rsidRDefault="000035E3" w:rsidP="000035E3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Руководство школой, занятиями осуществляю я, как председатель первичной профорганизации. Основной  «материал» для работы я  получаю на семинарах комитета районной организации Профсоюза, Пленумах, а так же его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достаточно в методическ</w:t>
      </w:r>
      <w:r w:rsidR="00651F8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их материалах краевого комитета – сборниках серии «Организатору учебы профсоюзного актива». С этим материалом вести ШПА стало гораздо </w:t>
      </w:r>
      <w:r w:rsidR="0059681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легче, да и темы уже обозначены.</w:t>
      </w:r>
    </w:p>
    <w:p w:rsidR="00651F80" w:rsidRDefault="0059681E" w:rsidP="000035E3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Нам весь материал этой серии  интересен </w:t>
      </w:r>
      <w:r w:rsidR="00651F8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просто необходим</w:t>
      </w:r>
      <w:r w:rsidR="00651F8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59681E" w:rsidRDefault="000035E3" w:rsidP="000035E3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2 </w:t>
      </w:r>
      <w:r w:rsidR="00651F8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последних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года мы работали только по </w:t>
      </w:r>
      <w:r w:rsidR="00651F8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этим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обучающим сборникам</w:t>
      </w:r>
      <w:r w:rsidR="00651F80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, практически прошлись по всем темам, которые в них отражены. </w:t>
      </w:r>
      <w:proofErr w:type="gramEnd"/>
    </w:p>
    <w:p w:rsidR="00651F80" w:rsidRDefault="00651F80" w:rsidP="000035E3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Всем вам этот материал известен.</w:t>
      </w:r>
    </w:p>
    <w:p w:rsidR="000035E3" w:rsidRDefault="00433E05" w:rsidP="000035E3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План </w:t>
      </w:r>
      <w:r w:rsidR="000035E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ШПА </w:t>
      </w: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утверждается</w:t>
      </w:r>
      <w:r w:rsidR="000035E3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на заседании профкома. </w:t>
      </w:r>
    </w:p>
    <w:p w:rsidR="0098573B" w:rsidRDefault="00433E05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Занятия проходят 2</w:t>
      </w:r>
      <w:r w:rsidR="00E001F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-4</w:t>
      </w:r>
      <w:r w:rsidR="0059681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раза в год </w:t>
      </w:r>
      <w:proofErr w:type="gramStart"/>
      <w:r w:rsidR="0059681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( </w:t>
      </w:r>
      <w:proofErr w:type="gramEnd"/>
      <w:r w:rsidR="0059681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учитывая необходимость). Конечно, и темы занятий иногда  повторяются, это тоже необходимо – меняется состав профкома, меняются требования трудового законодательства или просто, как повторение, освежение в памяти ранее изученного.</w:t>
      </w:r>
    </w:p>
    <w:p w:rsidR="00E001F1" w:rsidRDefault="0098573B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Интерес профактива  к этой работе, ее результат </w:t>
      </w:r>
      <w:r w:rsidR="00433E05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во многом зависит от выбора форм и методов обучения</w:t>
      </w:r>
      <w:r w:rsidR="00E001F1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6E551A" w:rsidRDefault="00433E05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Мы используем такие методы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, как лекции, беседы, обсуждение конкретных </w:t>
      </w:r>
      <w:r w:rsidR="0098573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ситуаций</w:t>
      </w: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, практические занятия</w:t>
      </w:r>
      <w:r w:rsidR="0098573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(чаще всего это тесты)</w:t>
      </w:r>
      <w:r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, </w:t>
      </w:r>
      <w:r w:rsidR="0098573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круглый стол (с расширенным составом участников – директор школы, члены организации ( по желанию), члены комитета районной организаци</w:t>
      </w:r>
      <w:proofErr w:type="gramStart"/>
      <w:r w:rsidR="0098573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и-</w:t>
      </w:r>
      <w:proofErr w:type="gramEnd"/>
      <w:r w:rsidR="0098573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по приглашению)- на таком мероприятии происходит и обмен опытом работы и взаимное обучение. </w:t>
      </w:r>
    </w:p>
    <w:p w:rsidR="006E551A" w:rsidRDefault="0098573B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6E551A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Так же</w:t>
      </w:r>
      <w:proofErr w:type="gramStart"/>
      <w:r w:rsidR="006E551A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,</w:t>
      </w:r>
      <w:proofErr w:type="gramEnd"/>
      <w:r w:rsidR="006E551A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иногда, мы приглашаем на занятия школы, для консультаций, нашего  обучения узких специалистов: бухгалтера учреждения, директора, секретаря – делопроизводителя .</w:t>
      </w:r>
    </w:p>
    <w:p w:rsidR="006E551A" w:rsidRDefault="006E551A" w:rsidP="006E551A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Они с удовольствием с нами работают, конечно, это бывает один раз в год.</w:t>
      </w:r>
    </w:p>
    <w:p w:rsidR="006E551A" w:rsidRDefault="006E551A" w:rsidP="006E551A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 w:rsidRPr="006E551A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9099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Главное - занятия с активом должны быть интересными,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действительно познавательными </w:t>
      </w:r>
      <w:r w:rsidRPr="0049099F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и «веселыми».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6E551A" w:rsidRDefault="006E551A" w:rsidP="006E551A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 xml:space="preserve">Обязательно ведем  протоколы занятий. С их наличием гораздо легче планировать темы занятий на следующий год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год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.</w:t>
      </w:r>
    </w:p>
    <w:p w:rsidR="006E551A" w:rsidRPr="0049099F" w:rsidRDefault="006E551A" w:rsidP="006E551A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Ответственность за занятия </w:t>
      </w:r>
      <w:r w:rsidRPr="00FD037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(по темам)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поочередно возлагается на членов профсоюзного комитета. Я считаю это правильным потому, что каждый, кто готовит тему к занятию, изучает сам ее очень хорошо, а потом друг другу помогаем. Вот так и учимся.</w:t>
      </w:r>
    </w:p>
    <w:p w:rsidR="00A33DE4" w:rsidRDefault="006E551A" w:rsidP="007973EA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CF5C89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За 10 лет работы по направлению обучения профактива 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т</w:t>
      </w:r>
      <w:r w:rsidR="00433E05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емы 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были самые разные: </w:t>
      </w:r>
      <w:proofErr w:type="gramStart"/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НСОТ, </w:t>
      </w:r>
      <w:r w:rsidR="00433E05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наличие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и </w:t>
      </w:r>
      <w:r w:rsidR="009C25E5" w:rsidRP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содержание 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локальных актов учреждения</w:t>
      </w:r>
      <w:r w:rsidR="00433E05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, СОУ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Т</w:t>
      </w:r>
      <w:r w:rsidR="00433E0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, 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права профсоюзного актива, </w:t>
      </w:r>
      <w:r w:rsidR="00A33DE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содержание трудового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договор</w:t>
      </w:r>
      <w:r w:rsidR="00A33DE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а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к</w:t>
      </w:r>
      <w:r w:rsidR="00433E05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оллектив</w:t>
      </w:r>
      <w:r w:rsidR="009C25E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ный договор,  трудовые книжки, в</w:t>
      </w:r>
      <w:r w:rsidR="00433E05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едение делопроизводства</w:t>
      </w:r>
      <w:r w:rsidR="00A33DE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в </w:t>
      </w:r>
      <w:proofErr w:type="spellStart"/>
      <w:r w:rsidR="00A33DE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первичке</w:t>
      </w:r>
      <w:proofErr w:type="spellEnd"/>
      <w:r w:rsidR="00A33DE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, рабочее время и время отдыха, взаимодействие профкома и администрации в рамках  социального партнёрства, о</w:t>
      </w:r>
      <w:r w:rsidR="00433E05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сновные правоустанавливающие и организационно-уставные документы первичной профсоюзной организации</w:t>
      </w:r>
      <w:r w:rsidR="00A33DE4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, организация информационной работы, требования к ней</w:t>
      </w:r>
      <w:r w:rsidR="00433E05" w:rsidRPr="00694C8E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и т.д. </w:t>
      </w:r>
      <w:proofErr w:type="gramEnd"/>
    </w:p>
    <w:p w:rsidR="00433E05" w:rsidRPr="00BD51BC" w:rsidRDefault="007973EA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…..здесь еще надо подумать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…..</w:t>
      </w:r>
      <w:proofErr w:type="gramEnd"/>
      <w:r w:rsidR="00433E05" w:rsidRPr="00BD51B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Учебный год в «Школе профсоюзного актива» завершается итоговым занятием, на котором руководитель ШПА подводит итоги обучения и информирует слушателей об использовании профсоюзными активистами полученных знаний в практической деятельности. Важно, чтобы рациональные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433E05" w:rsidRPr="00BD51B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предложения и замечания по организаци</w:t>
      </w:r>
      <w:r w:rsidR="00433E0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и и проведению ШПА</w:t>
      </w:r>
      <w:r w:rsidR="00433E05" w:rsidRPr="00BD51B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, которые будут высказаны слушателями на этом занятии, были бы в дальнейшем учтены и испол</w:t>
      </w:r>
      <w:r w:rsidR="00433E05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ьзованы при формировании новых</w:t>
      </w:r>
      <w:r w:rsidR="00433E05" w:rsidRPr="00BD51BC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планов.</w:t>
      </w:r>
    </w:p>
    <w:p w:rsidR="00E63857" w:rsidRPr="007C7175" w:rsidRDefault="00433E05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</w:pPr>
      <w:r w:rsidRPr="00BD51BC">
        <w:rPr>
          <w:rFonts w:ascii="Times New Roman" w:eastAsia="Times New Roman" w:hAnsi="Times New Roman" w:cs="Times New Roman"/>
          <w:color w:val="FFFFFF"/>
          <w:sz w:val="36"/>
          <w:szCs w:val="36"/>
          <w:bdr w:val="none" w:sz="0" w:space="0" w:color="auto" w:frame="1"/>
          <w:lang w:eastAsia="ru-RU"/>
        </w:rPr>
        <w:t>50</w:t>
      </w:r>
      <w:proofErr w:type="gramStart"/>
      <w:r w:rsidRPr="00EF040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К</w:t>
      </w:r>
      <w:proofErr w:type="gramEnd"/>
      <w:r w:rsidRPr="00EF040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аждый раз, когда пытаешься осмыслить профсоюзную работу, проделанную или</w:t>
      </w:r>
      <w:r w:rsidR="007973E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еще</w:t>
      </w:r>
      <w:r w:rsidRPr="00EF040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предстоящую </w:t>
      </w:r>
      <w:r w:rsidR="007973E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невольно осознаёшь, какая  это удивительная организация – </w:t>
      </w:r>
      <w:r w:rsidR="007973EA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>П</w:t>
      </w:r>
      <w:r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>рофсоюз</w:t>
      </w:r>
      <w:r w:rsidR="007973E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: </w:t>
      </w:r>
      <w:r w:rsidR="007973EA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>мы и защищаем</w:t>
      </w:r>
      <w:r w:rsidR="007973E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, а особенно это получается, когда умеем это делать и знаем свои права; </w:t>
      </w:r>
      <w:r w:rsidR="007973EA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>мы и отдыхаем все вместе</w:t>
      </w:r>
      <w:r w:rsidR="007973EA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; </w:t>
      </w:r>
      <w:r w:rsidR="007973EA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 xml:space="preserve">мы и спорим и </w:t>
      </w:r>
      <w:r w:rsid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lastRenderedPageBreak/>
        <w:t>учимся;</w:t>
      </w:r>
      <w:r w:rsidR="007973EA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 xml:space="preserve"> не забываем друг друга поддержать и поздравить;</w:t>
      </w:r>
      <w:r w:rsidR="00E63857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 xml:space="preserve"> к нам идут и с радостью и с горем.</w:t>
      </w:r>
    </w:p>
    <w:p w:rsidR="007C7175" w:rsidRDefault="00E63857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Я уже 16 лет являюсь председателем первичной профсоюзной организации, членом президиума районной организации. Знаю нашу профсоюзную работу не по - на </w:t>
      </w:r>
      <w:proofErr w:type="spellStart"/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слышке</w:t>
      </w:r>
      <w:proofErr w:type="spellEnd"/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и могу сказать следующее – мы, профсоюзники, никому не даем покоя,</w:t>
      </w:r>
      <w:r w:rsidR="007C717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потому</w:t>
      </w:r>
      <w:r w:rsidR="007C717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что иначе нельзя, а Профсоюз не дает покоя нам, потому что, если работать и работать честно и во  благо – надо бесконечно учиться, познавать,</w:t>
      </w:r>
      <w:r w:rsidR="00433E05" w:rsidRPr="00EF040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осмысливать и  уметь, благодаря этому, принимать серьезные  решения.</w:t>
      </w:r>
      <w:r w:rsidR="00433E05" w:rsidRPr="00EF040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</w:p>
    <w:p w:rsidR="00433E05" w:rsidRPr="007C7175" w:rsidRDefault="00E63857" w:rsidP="00433E05">
      <w:pPr>
        <w:shd w:val="clear" w:color="auto" w:fill="FFFFFF"/>
        <w:spacing w:after="0" w:line="240" w:lineRule="auto"/>
        <w:ind w:firstLine="42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Поэтому </w:t>
      </w:r>
      <w:r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 xml:space="preserve">без постоянного обучения, контроля </w:t>
      </w:r>
      <w:r w:rsidR="007C7175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>профкома</w:t>
      </w:r>
      <w:r w:rsidR="007C7175" w:rsidRPr="007C717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r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>над этим  направлением работы</w:t>
      </w:r>
      <w:r w:rsidRPr="007C717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,</w:t>
      </w:r>
      <w:r w:rsidR="007C7175" w:rsidRPr="007C717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r w:rsidR="007C7175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>ожидаемого</w:t>
      </w:r>
      <w:r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 xml:space="preserve"> результата</w:t>
      </w: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</w:t>
      </w:r>
      <w:r w:rsidR="007C7175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в отношениях с администрацией, с членами Профсоюза, в вопросе профсоюзного членства, в оказании помощи и обеспечении защиты </w:t>
      </w:r>
      <w:r w:rsidR="007C7175" w:rsidRPr="007C7175">
        <w:rPr>
          <w:rFonts w:ascii="Verdana" w:eastAsia="Times New Roman" w:hAnsi="Verdana" w:cs="Times New Roman"/>
          <w:b/>
          <w:color w:val="000000"/>
          <w:sz w:val="30"/>
          <w:szCs w:val="30"/>
          <w:lang w:eastAsia="ru-RU"/>
        </w:rPr>
        <w:t>не будет.</w:t>
      </w:r>
    </w:p>
    <w:p w:rsidR="000401D1" w:rsidRDefault="000401D1"/>
    <w:sectPr w:rsidR="000401D1" w:rsidSect="00C2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05"/>
    <w:rsid w:val="000035E3"/>
    <w:rsid w:val="000401D1"/>
    <w:rsid w:val="001A04AC"/>
    <w:rsid w:val="002842B4"/>
    <w:rsid w:val="00433E05"/>
    <w:rsid w:val="00476A0D"/>
    <w:rsid w:val="0059681E"/>
    <w:rsid w:val="005C3B3C"/>
    <w:rsid w:val="00651F80"/>
    <w:rsid w:val="006E551A"/>
    <w:rsid w:val="007973EA"/>
    <w:rsid w:val="007C7175"/>
    <w:rsid w:val="0098573B"/>
    <w:rsid w:val="009C25E5"/>
    <w:rsid w:val="00A33DE4"/>
    <w:rsid w:val="00A61009"/>
    <w:rsid w:val="00C548F3"/>
    <w:rsid w:val="00CF5C89"/>
    <w:rsid w:val="00D829A2"/>
    <w:rsid w:val="00E001F1"/>
    <w:rsid w:val="00E63857"/>
    <w:rsid w:val="00ED4494"/>
    <w:rsid w:val="00FD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2018-10-28T13:02:00Z</dcterms:created>
  <dcterms:modified xsi:type="dcterms:W3CDTF">2019-04-22T06:15:00Z</dcterms:modified>
</cp:coreProperties>
</file>