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77B" w:rsidRPr="00706129" w:rsidRDefault="0085777B" w:rsidP="0085777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06129">
        <w:rPr>
          <w:rFonts w:ascii="Times New Roman" w:hAnsi="Times New Roman" w:cs="Times New Roman"/>
          <w:b/>
          <w:sz w:val="28"/>
          <w:szCs w:val="28"/>
          <w:u w:val="single"/>
        </w:rPr>
        <w:t>Перечень документов на ребенка, передаваемого под опеку (попечительство):</w:t>
      </w:r>
    </w:p>
    <w:p w:rsidR="0085777B" w:rsidRDefault="0085777B" w:rsidP="0085777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свидетельства о рождении несовершеннолетнего;</w:t>
      </w:r>
    </w:p>
    <w:p w:rsidR="0085777B" w:rsidRDefault="0085777B" w:rsidP="0085777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паспорта несовершеннолетнего (при наличии);</w:t>
      </w:r>
    </w:p>
    <w:p w:rsidR="0085777B" w:rsidRDefault="0085777B" w:rsidP="0085777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документы, говорящие об отсутствии родителей или заявление-согласие родителей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>/летнего на установление опеки;</w:t>
      </w:r>
    </w:p>
    <w:p w:rsidR="0085777B" w:rsidRDefault="0085777B" w:rsidP="0085777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>/летнего о согласии на опеку (старше 10 лет);</w:t>
      </w:r>
    </w:p>
    <w:p w:rsidR="0085777B" w:rsidRDefault="0085777B" w:rsidP="0085777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с места жительства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>/летнего;</w:t>
      </w:r>
    </w:p>
    <w:p w:rsidR="0085777B" w:rsidRDefault="0085777B" w:rsidP="0085777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 состоянии здоровья ребенка;</w:t>
      </w:r>
    </w:p>
    <w:p w:rsidR="0085777B" w:rsidRDefault="0085777B" w:rsidP="0085777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с места учебы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>/летнего;</w:t>
      </w:r>
    </w:p>
    <w:p w:rsidR="0085777B" w:rsidRDefault="0085777B" w:rsidP="0085777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опись имущества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>/летнего, оставшегося без попечения родителей или справка об отсутствии;</w:t>
      </w:r>
    </w:p>
    <w:p w:rsidR="0085777B" w:rsidRDefault="0085777B" w:rsidP="0085777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 обследования жилищно-бытовых условий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>/летнего;</w:t>
      </w:r>
    </w:p>
    <w:p w:rsidR="0085777B" w:rsidRDefault="0085777B" w:rsidP="0085777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о наличии или отсутствии жилья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>/летнего в домах государственного; муниципального, общественного жилого фонда с сельсовета;</w:t>
      </w:r>
    </w:p>
    <w:p w:rsidR="0085777B" w:rsidRDefault="0085777B" w:rsidP="0085777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правоустанавливающие документы на жилое помещение и иное имущество;</w:t>
      </w:r>
    </w:p>
    <w:p w:rsidR="0085777B" w:rsidRDefault="0085777B" w:rsidP="0085777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 из домовой книги подопечного (наличие регистрации);</w:t>
      </w:r>
    </w:p>
    <w:p w:rsidR="0085777B" w:rsidRDefault="0085777B" w:rsidP="0085777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с паспортного стола о регистрации подопечного по месту жительства;</w:t>
      </w:r>
    </w:p>
    <w:p w:rsidR="0085777B" w:rsidRDefault="0085777B" w:rsidP="0085777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 составе семьи подопечного;</w:t>
      </w:r>
    </w:p>
    <w:p w:rsidR="0085777B" w:rsidRDefault="0085777B" w:rsidP="0085777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 наличии родственников;</w:t>
      </w:r>
    </w:p>
    <w:p w:rsidR="0085777B" w:rsidRDefault="0085777B" w:rsidP="0085777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 детском пособии;</w:t>
      </w:r>
    </w:p>
    <w:p w:rsidR="0085777B" w:rsidRDefault="0085777B" w:rsidP="0085777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 совместном проживании с опекуном;</w:t>
      </w:r>
    </w:p>
    <w:p w:rsidR="0085777B" w:rsidRDefault="0085777B" w:rsidP="0085777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 выплате пенсии по утере кормильца, по инвалидности (при наличии);</w:t>
      </w:r>
    </w:p>
    <w:p w:rsidR="0085777B" w:rsidRDefault="0085777B" w:rsidP="0085777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СНИЛС (пластиковая карточка Пенсионного Фонда);</w:t>
      </w:r>
    </w:p>
    <w:p w:rsidR="0085777B" w:rsidRPr="00706129" w:rsidRDefault="0085777B" w:rsidP="008577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6F52" w:rsidRDefault="000E6F52"/>
    <w:sectPr w:rsidR="000E6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0782C"/>
    <w:multiLevelType w:val="hybridMultilevel"/>
    <w:tmpl w:val="0B3EB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777B"/>
    <w:rsid w:val="000E6F52"/>
    <w:rsid w:val="00857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7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1026</Characters>
  <Application>Microsoft Office Word</Application>
  <DocSecurity>0</DocSecurity>
  <Lines>8</Lines>
  <Paragraphs>2</Paragraphs>
  <ScaleCrop>false</ScaleCrop>
  <Company>Microsoft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2014-11-25T05:01:00Z</dcterms:created>
  <dcterms:modified xsi:type="dcterms:W3CDTF">2014-11-25T05:02:00Z</dcterms:modified>
</cp:coreProperties>
</file>