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D1" w:rsidRPr="00332997" w:rsidRDefault="001E22D1" w:rsidP="001E22D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итогах </w:t>
      </w:r>
      <w:r w:rsidRPr="00332997">
        <w:rPr>
          <w:sz w:val="28"/>
          <w:szCs w:val="28"/>
          <w:lang w:val="ru-RU"/>
        </w:rPr>
        <w:t xml:space="preserve"> проверки</w:t>
      </w:r>
    </w:p>
    <w:p w:rsidR="001E22D1" w:rsidRPr="00332997" w:rsidRDefault="001E22D1" w:rsidP="001E22D1">
      <w:pPr>
        <w:jc w:val="center"/>
        <w:rPr>
          <w:sz w:val="28"/>
          <w:szCs w:val="28"/>
          <w:lang w:val="ru-RU"/>
        </w:rPr>
      </w:pPr>
      <w:r w:rsidRPr="00332997">
        <w:rPr>
          <w:sz w:val="28"/>
          <w:szCs w:val="28"/>
          <w:lang w:val="ru-RU"/>
        </w:rPr>
        <w:t>Муниципально</w:t>
      </w:r>
      <w:r>
        <w:rPr>
          <w:sz w:val="28"/>
          <w:szCs w:val="28"/>
          <w:lang w:val="ru-RU"/>
        </w:rPr>
        <w:t xml:space="preserve">го </w:t>
      </w:r>
      <w:r w:rsidRPr="00332997">
        <w:rPr>
          <w:sz w:val="28"/>
          <w:szCs w:val="28"/>
          <w:lang w:val="ru-RU"/>
        </w:rPr>
        <w:t>бюджетно</w:t>
      </w:r>
      <w:r>
        <w:rPr>
          <w:sz w:val="28"/>
          <w:szCs w:val="28"/>
          <w:lang w:val="ru-RU"/>
        </w:rPr>
        <w:t>го</w:t>
      </w:r>
      <w:r w:rsidRPr="00332997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го учреждения</w:t>
      </w:r>
    </w:p>
    <w:p w:rsidR="001E22D1" w:rsidRDefault="001E22D1" w:rsidP="001E22D1">
      <w:pPr>
        <w:jc w:val="center"/>
        <w:rPr>
          <w:sz w:val="28"/>
          <w:szCs w:val="28"/>
          <w:lang w:val="ru-RU"/>
        </w:rPr>
      </w:pPr>
      <w:r w:rsidRPr="00332997"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Мирабилитская</w:t>
      </w:r>
      <w:proofErr w:type="spellEnd"/>
      <w:r>
        <w:rPr>
          <w:sz w:val="28"/>
          <w:szCs w:val="28"/>
          <w:lang w:val="ru-RU"/>
        </w:rPr>
        <w:t xml:space="preserve"> основная общеобразовательная школа</w:t>
      </w:r>
      <w:r w:rsidRPr="00332997">
        <w:rPr>
          <w:sz w:val="28"/>
          <w:szCs w:val="28"/>
          <w:lang w:val="ru-RU"/>
        </w:rPr>
        <w:t>»</w:t>
      </w:r>
    </w:p>
    <w:p w:rsidR="001E22D1" w:rsidRPr="00332997" w:rsidRDefault="001E22D1" w:rsidP="001E22D1">
      <w:pPr>
        <w:jc w:val="center"/>
        <w:rPr>
          <w:sz w:val="28"/>
          <w:szCs w:val="28"/>
          <w:lang w:val="ru-RU"/>
        </w:rPr>
      </w:pPr>
    </w:p>
    <w:p w:rsidR="001E22D1" w:rsidRPr="005D6BF8" w:rsidRDefault="00B21EF2" w:rsidP="005D6BF8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24.04.2015</w:t>
      </w:r>
      <w:bookmarkStart w:id="0" w:name="_GoBack"/>
      <w:bookmarkEnd w:id="0"/>
      <w:r w:rsidR="001E22D1" w:rsidRPr="005D6BF8">
        <w:rPr>
          <w:sz w:val="28"/>
          <w:szCs w:val="28"/>
          <w:lang w:val="ru-RU"/>
        </w:rPr>
        <w:t xml:space="preserve"> года  комитетом по образованию и делам молодежи проведена плановая выездная проверка  в МБОУ </w:t>
      </w:r>
      <w:proofErr w:type="spellStart"/>
      <w:r w:rsidR="001E22D1" w:rsidRPr="005D6BF8">
        <w:rPr>
          <w:sz w:val="28"/>
          <w:szCs w:val="28"/>
          <w:lang w:val="ru-RU"/>
        </w:rPr>
        <w:t>Мирабилитская</w:t>
      </w:r>
      <w:proofErr w:type="spellEnd"/>
      <w:r w:rsidR="001E22D1" w:rsidRPr="005D6BF8">
        <w:rPr>
          <w:sz w:val="28"/>
          <w:szCs w:val="28"/>
          <w:lang w:val="ru-RU"/>
        </w:rPr>
        <w:t xml:space="preserve"> ООШ по теме </w:t>
      </w:r>
      <w:r w:rsidR="001E22D1" w:rsidRPr="005D6BF8">
        <w:rPr>
          <w:rFonts w:eastAsia="Times New Roman"/>
          <w:bCs/>
          <w:sz w:val="28"/>
          <w:szCs w:val="28"/>
          <w:lang w:val="ru-RU" w:eastAsia="ru-RU"/>
        </w:rPr>
        <w:t>организации аттестации педагогических работников.</w:t>
      </w:r>
    </w:p>
    <w:p w:rsidR="003761D6" w:rsidRPr="005D6BF8" w:rsidRDefault="001E22D1" w:rsidP="005D6BF8">
      <w:pPr>
        <w:pStyle w:val="a3"/>
        <w:jc w:val="both"/>
        <w:rPr>
          <w:sz w:val="28"/>
          <w:szCs w:val="28"/>
          <w:lang w:val="ru-RU"/>
        </w:rPr>
      </w:pPr>
      <w:r w:rsidRPr="005D6BF8">
        <w:rPr>
          <w:sz w:val="28"/>
          <w:szCs w:val="28"/>
          <w:lang w:val="ru-RU"/>
        </w:rPr>
        <w:t>В ходе проверки проанализированы следующие документы:</w:t>
      </w:r>
    </w:p>
    <w:p w:rsidR="001E22D1" w:rsidRPr="005D6BF8" w:rsidRDefault="001E22D1" w:rsidP="005D6BF8">
      <w:pPr>
        <w:pStyle w:val="a3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5D6BF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-приказ о назначении </w:t>
      </w:r>
      <w:proofErr w:type="gramStart"/>
      <w:r w:rsidRPr="005D6BF8">
        <w:rPr>
          <w:rFonts w:eastAsia="Calibri" w:cs="Times New Roman"/>
          <w:kern w:val="0"/>
          <w:sz w:val="28"/>
          <w:szCs w:val="28"/>
          <w:lang w:val="ru-RU" w:eastAsia="en-US" w:bidi="ar-SA"/>
        </w:rPr>
        <w:t>ответственного</w:t>
      </w:r>
      <w:proofErr w:type="gramEnd"/>
      <w:r w:rsidRPr="005D6BF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за организацию  аттестации педагогических работников;</w:t>
      </w:r>
    </w:p>
    <w:p w:rsidR="001E22D1" w:rsidRPr="005D6BF8" w:rsidRDefault="001E22D1" w:rsidP="005D6BF8">
      <w:pPr>
        <w:pStyle w:val="a3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-документы, подтверждающие контроль деятельности педагогических работников.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-приказы ОУ о прохождении аттестации педагогических работников.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 об оплате труда педагогических работников согласно присвоенной категории;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-перспективный пятилетний график прохождения аттестации;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-Порядок проведения аттестации педагогических </w:t>
      </w:r>
      <w:proofErr w:type="gramStart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работников</w:t>
      </w:r>
      <w:proofErr w:type="gramEnd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в целях подтверждения соответствия занимаемой должности;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-журнал регистрации заявлений, представлений;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-трудовые книжки;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-трудовые договоры;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-информационный уголок по аттестации педагогических работников.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Результаты проверки показали, что </w:t>
      </w: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аттестация педагогических работников в </w:t>
      </w: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МБОУ </w:t>
      </w:r>
      <w:proofErr w:type="spellStart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Мирабилитская</w:t>
      </w:r>
      <w:proofErr w:type="spellEnd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 ООШ </w:t>
      </w: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проводится с</w:t>
      </w:r>
      <w:r w:rsidRPr="005D6BF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огласно Порядку аттестации педагогических работников</w:t>
      </w:r>
      <w:r w:rsidRPr="005D6B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Pr="005D6BF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(далее - Порядок), утвержденному Приказом Министерства образования и науки РФ от 7 апреля 2014 года № 276.</w:t>
      </w:r>
      <w:r w:rsidRPr="005D6BF8"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  <w:t xml:space="preserve"> </w:t>
      </w:r>
      <w:r w:rsidRPr="005D6BF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 ОУ составлен пятилетний перспективный график прохождения аттестации.  При получении ре</w:t>
      </w:r>
      <w:r w:rsidR="005D6BF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шения аттестационной комиссии (</w:t>
      </w:r>
      <w:r w:rsidRPr="005D6BF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приказа Главного управления по образованию и делам молодёжи Алтайского края)</w:t>
      </w:r>
      <w:r w:rsidRPr="005D6BF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gramStart"/>
      <w:r w:rsidRPr="005D6BF8">
        <w:rPr>
          <w:rFonts w:eastAsia="Calibri" w:cs="Times New Roman"/>
          <w:kern w:val="0"/>
          <w:sz w:val="28"/>
          <w:szCs w:val="28"/>
          <w:lang w:val="ru-RU" w:eastAsia="en-US" w:bidi="ar-SA"/>
        </w:rPr>
        <w:t>ответственный</w:t>
      </w:r>
      <w:proofErr w:type="gramEnd"/>
      <w:r w:rsidRPr="005D6BF8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за организацию  аттестации педагогических работников</w:t>
      </w:r>
      <w:r w:rsidRPr="005D6BF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знакомит с ними работника под роспись. </w:t>
      </w:r>
      <w:r w:rsidRPr="005D6BF8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 плане работы </w:t>
      </w: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МБОУ </w:t>
      </w:r>
      <w:proofErr w:type="spellStart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Мирабилитская</w:t>
      </w:r>
      <w:proofErr w:type="spellEnd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ООШ </w:t>
      </w: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имеется</w:t>
      </w:r>
      <w:r w:rsidRPr="005D6BF8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раздел «Аттестации педагогических работников», разработаны мероприятия, направленные на организацию, оптимизацию и повышение эффективности своевременной аттестации педагогических работников спланирован </w:t>
      </w:r>
      <w:proofErr w:type="gramStart"/>
      <w:r w:rsidRPr="005D6BF8">
        <w:rPr>
          <w:rFonts w:eastAsia="Calibri" w:cs="Times New Roman"/>
          <w:kern w:val="0"/>
          <w:sz w:val="28"/>
          <w:szCs w:val="28"/>
          <w:lang w:val="ru-RU" w:eastAsia="ru-RU" w:bidi="ar-SA"/>
        </w:rPr>
        <w:t>контроль за</w:t>
      </w:r>
      <w:proofErr w:type="gramEnd"/>
      <w:r w:rsidRPr="005D6BF8"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выполнением данного раздела.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Руководителем   </w:t>
      </w:r>
      <w:proofErr w:type="gramStart"/>
      <w:r w:rsidRPr="005D6BF8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</w:t>
      </w: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несена</w:t>
      </w:r>
      <w:proofErr w:type="gramEnd"/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запись в трудовую книжку педагогического работника сведения о результатах аттестации для установления соответствия его квалификации требованиям, предъявляемым к категориям, в графе  основание для внесения записи, руководитель ссылается на приказ учреждения.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</w:t>
      </w: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МБОУ </w:t>
      </w:r>
      <w:proofErr w:type="spellStart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Мирабилитская</w:t>
      </w:r>
      <w:proofErr w:type="spellEnd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ООШ </w:t>
      </w: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имеется приказ директора о назначении ответственного за организацию аттестации педагогических работников в образовательном учреждении,  который</w:t>
      </w:r>
      <w:r w:rsidRPr="005D6BF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: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-организует с педагогическим коллективом изучение нормативных документов по аттестации педагогических работников;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-информирует педагогических работников о целях, задачах аттестации;  требованиях, предъявляемым к квалификационным категориям или подтверждения соответствия занимаемой должности на основе их профессиональной деятельности, о порядке и процедуре аттестации, введённых с 7 апреля 2014 года;</w:t>
      </w:r>
      <w:proofErr w:type="gramEnd"/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обеспечивает доступ к информационным сайтам АКИПКРО, комитета по образованию и делам молодёжи администрации Кулундинского района Алтайского края; 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-оформляет информационный стенд с разъяснениями, требованиями, нормативно-правовыми документами, регламентами и порядком аттестации педагогических работников; 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составляет план работы образовательного учреждения на учебный год по аттестации педагогических работников и контролирует его выполнение;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-оказывает методическую помощь педагогическому работнику в формировании Портфолио;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-формирует список аттестуемых педагогических работников;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-информирует аттестуемых педагогических работников под роспись о дате, месте и времени проведения аттестации не позднее, чем за месяц до её начала;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-формирует банк данных об аттестации педагогических работников;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составляет перспективный график повышения квалификации педагогических работников на 5 лет;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формирует списки аттестуемых на 5 лет;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формирует графики аттестации на учебный год.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ходе плановой проверки по вопросу организации аттестации педагогических и руководящих работников </w:t>
      </w:r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МБОУ </w:t>
      </w:r>
      <w:proofErr w:type="spellStart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Мирабилитская</w:t>
      </w:r>
      <w:proofErr w:type="spellEnd"/>
      <w:r w:rsidRPr="005D6BF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ООШ </w:t>
      </w: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было установлено, что:</w:t>
      </w:r>
      <w:r w:rsid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ОУ обеспечено нормативно-правовой документацией по организации и проведению аттестации педагогических работников;</w:t>
      </w:r>
    </w:p>
    <w:p w:rsidR="001E22D1" w:rsidRPr="005D6BF8" w:rsidRDefault="001E22D1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ОУ имеются все  приказы по вопросам организации и проведения аттестации;</w:t>
      </w:r>
      <w:r w:rsidR="00E340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имеются журналы регистрации аттестационных заявлений и представлений,  журналы прошиты и подписаны руководителем, проставлена дата начала журнала;</w:t>
      </w:r>
      <w:r w:rsidR="00E340C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имеется информационный стенд по аттестации, включающий всю необходимую документацию, с последними изменениями;</w:t>
      </w:r>
    </w:p>
    <w:p w:rsidR="001E22D1" w:rsidRPr="005D6BF8" w:rsidRDefault="005D6BF8" w:rsidP="005D6BF8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6BF8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Анализ распорядительной документации, нормативных локальных актов ОУ показал, что работа по подготовке и проведению аттестации педагогических и руководящих работников ведется систематически,  на соответствующем уровне. Создана система аттестации педагогических  работников в учреждении, которая соответствует установленным требованиям; педагогические работники мотивированы на профессиональное и личностное развитие.</w:t>
      </w:r>
    </w:p>
    <w:p w:rsidR="005D6BF8" w:rsidRPr="005D6BF8" w:rsidRDefault="005D6BF8" w:rsidP="005D6BF8">
      <w:pPr>
        <w:pStyle w:val="a3"/>
        <w:jc w:val="both"/>
        <w:rPr>
          <w:sz w:val="28"/>
          <w:szCs w:val="28"/>
          <w:lang w:val="ru-RU"/>
        </w:rPr>
      </w:pPr>
      <w:r w:rsidRPr="005D6BF8">
        <w:rPr>
          <w:sz w:val="28"/>
          <w:szCs w:val="28"/>
          <w:lang w:val="ru-RU"/>
        </w:rPr>
        <w:t>По результатам проверки  на имя руководителя школы направлена справка о  результатах проверки, на базе комитета проведено совещание с руководителями образовательных учреждений района.</w:t>
      </w:r>
    </w:p>
    <w:p w:rsidR="001E22D1" w:rsidRPr="005D6BF8" w:rsidRDefault="001E22D1" w:rsidP="005D6BF8">
      <w:pPr>
        <w:pStyle w:val="a3"/>
        <w:jc w:val="both"/>
        <w:rPr>
          <w:sz w:val="28"/>
          <w:szCs w:val="28"/>
          <w:lang w:val="ru-RU"/>
        </w:rPr>
      </w:pPr>
    </w:p>
    <w:sectPr w:rsidR="001E22D1" w:rsidRPr="005D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5ABB"/>
    <w:multiLevelType w:val="hybridMultilevel"/>
    <w:tmpl w:val="3E28D92A"/>
    <w:lvl w:ilvl="0" w:tplc="04E4E3A6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F7"/>
    <w:rsid w:val="001E22D1"/>
    <w:rsid w:val="002F29B4"/>
    <w:rsid w:val="003761D6"/>
    <w:rsid w:val="005D6BF8"/>
    <w:rsid w:val="00B21EF2"/>
    <w:rsid w:val="00BE3AF7"/>
    <w:rsid w:val="00E3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B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B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6</cp:revision>
  <cp:lastPrinted>2015-05-13T04:33:00Z</cp:lastPrinted>
  <dcterms:created xsi:type="dcterms:W3CDTF">2015-04-15T09:06:00Z</dcterms:created>
  <dcterms:modified xsi:type="dcterms:W3CDTF">2015-07-07T04:32:00Z</dcterms:modified>
</cp:coreProperties>
</file>