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F0" w:rsidRPr="009D75D1" w:rsidRDefault="00781A8B" w:rsidP="009D75D1">
      <w:pPr>
        <w:shd w:val="clear" w:color="auto" w:fill="F8F8F8"/>
        <w:spacing w:after="0" w:line="240" w:lineRule="auto"/>
        <w:jc w:val="center"/>
        <w:outlineLvl w:val="0"/>
        <w:rPr>
          <w:rFonts w:ascii="Tahoma" w:eastAsia="Times New Roman" w:hAnsi="Tahoma" w:cs="Tahoma"/>
          <w:b/>
          <w:bCs/>
          <w:color w:val="1B669D"/>
          <w:kern w:val="36"/>
          <w:sz w:val="28"/>
          <w:szCs w:val="24"/>
          <w:lang w:eastAsia="ru-RU"/>
        </w:rPr>
      </w:pPr>
      <w:r>
        <w:rPr>
          <w:rFonts w:ascii="Tahoma" w:eastAsia="Times New Roman" w:hAnsi="Tahoma" w:cs="Tahoma"/>
          <w:b/>
          <w:bCs/>
          <w:color w:val="1B669D"/>
          <w:kern w:val="36"/>
          <w:sz w:val="28"/>
          <w:szCs w:val="24"/>
          <w:lang w:eastAsia="ru-RU"/>
        </w:rPr>
        <w:t>Рекомендации</w:t>
      </w:r>
      <w:r w:rsidR="00686AF0" w:rsidRPr="009D75D1">
        <w:rPr>
          <w:rFonts w:ascii="Tahoma" w:eastAsia="Times New Roman" w:hAnsi="Tahoma" w:cs="Tahoma"/>
          <w:b/>
          <w:bCs/>
          <w:color w:val="1B669D"/>
          <w:kern w:val="36"/>
          <w:sz w:val="28"/>
          <w:szCs w:val="24"/>
          <w:lang w:eastAsia="ru-RU"/>
        </w:rPr>
        <w:t xml:space="preserve"> по ограничению использования гаджетов</w:t>
      </w: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p>
    <w:p w:rsidR="009D75D1" w:rsidRDefault="00686AF0" w:rsidP="009D75D1">
      <w:pPr>
        <w:shd w:val="clear" w:color="auto" w:fill="F8F8F8"/>
        <w:spacing w:after="0" w:line="240" w:lineRule="auto"/>
        <w:jc w:val="both"/>
        <w:rPr>
          <w:rFonts w:ascii="Arial" w:eastAsia="Times New Roman" w:hAnsi="Arial" w:cs="Arial"/>
          <w:color w:val="1D1D1D"/>
          <w:sz w:val="28"/>
          <w:szCs w:val="21"/>
          <w:lang w:eastAsia="ru-RU"/>
        </w:rPr>
      </w:pPr>
      <w:r w:rsidRPr="009D75D1">
        <w:rPr>
          <w:rFonts w:ascii="Arial" w:eastAsia="Times New Roman" w:hAnsi="Arial" w:cs="Arial"/>
          <w:color w:val="1D1D1D"/>
          <w:sz w:val="28"/>
          <w:szCs w:val="21"/>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r w:rsidRPr="009D75D1">
        <w:rPr>
          <w:rFonts w:ascii="Arial" w:eastAsia="Times New Roman" w:hAnsi="Arial" w:cs="Arial"/>
          <w:color w:val="1D1D1D"/>
          <w:sz w:val="28"/>
          <w:szCs w:val="21"/>
          <w:lang w:eastAsia="ru-RU"/>
        </w:rPr>
        <w:br/>
      </w:r>
      <w:r w:rsidRPr="009D75D1">
        <w:rPr>
          <w:rFonts w:ascii="Arial" w:eastAsia="Times New Roman" w:hAnsi="Arial" w:cs="Arial"/>
          <w:color w:val="1D1D1D"/>
          <w:sz w:val="28"/>
          <w:szCs w:val="21"/>
          <w:lang w:eastAsia="ru-RU"/>
        </w:rPr>
        <w:b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p>
    <w:p w:rsidR="009D75D1" w:rsidRDefault="00686AF0" w:rsidP="009D75D1">
      <w:pPr>
        <w:shd w:val="clear" w:color="auto" w:fill="F8F8F8"/>
        <w:spacing w:after="0" w:line="240" w:lineRule="auto"/>
        <w:jc w:val="both"/>
        <w:rPr>
          <w:rFonts w:ascii="Arial" w:eastAsia="Times New Roman" w:hAnsi="Arial" w:cs="Arial"/>
          <w:color w:val="1D1D1D"/>
          <w:sz w:val="28"/>
          <w:szCs w:val="21"/>
          <w:lang w:eastAsia="ru-RU"/>
        </w:rPr>
      </w:pPr>
      <w:r w:rsidRPr="009D75D1">
        <w:rPr>
          <w:rFonts w:ascii="Arial" w:eastAsia="Times New Roman" w:hAnsi="Arial" w:cs="Arial"/>
          <w:color w:val="1D1D1D"/>
          <w:sz w:val="28"/>
          <w:szCs w:val="21"/>
          <w:lang w:eastAsia="ru-RU"/>
        </w:rPr>
        <w:b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w:t>
      </w:r>
      <w:bookmarkStart w:id="0" w:name="_GoBack"/>
      <w:bookmarkEnd w:id="0"/>
      <w:r w:rsidRPr="009D75D1">
        <w:rPr>
          <w:rFonts w:ascii="Arial" w:eastAsia="Times New Roman" w:hAnsi="Arial" w:cs="Arial"/>
          <w:color w:val="1D1D1D"/>
          <w:sz w:val="28"/>
          <w:szCs w:val="21"/>
          <w:lang w:eastAsia="ru-RU"/>
        </w:rPr>
        <w:t>ежду занятиями, во время которых проводить несколько упражнений на снятие напряжения с мышц или гимнастику для глаз.</w:t>
      </w:r>
      <w:r w:rsidRPr="009D75D1">
        <w:rPr>
          <w:rFonts w:ascii="Arial" w:eastAsia="Times New Roman" w:hAnsi="Arial" w:cs="Arial"/>
          <w:color w:val="1D1D1D"/>
          <w:sz w:val="28"/>
          <w:szCs w:val="21"/>
          <w:lang w:eastAsia="ru-RU"/>
        </w:rPr>
        <w:br/>
      </w:r>
      <w:r w:rsidRPr="009D75D1">
        <w:rPr>
          <w:rFonts w:ascii="Arial" w:eastAsia="Times New Roman" w:hAnsi="Arial" w:cs="Arial"/>
          <w:color w:val="1D1D1D"/>
          <w:sz w:val="28"/>
          <w:szCs w:val="21"/>
          <w:lang w:eastAsia="ru-RU"/>
        </w:rPr>
        <w:b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p>
    <w:p w:rsidR="009D75D1" w:rsidRDefault="00686AF0" w:rsidP="009D75D1">
      <w:pPr>
        <w:shd w:val="clear" w:color="auto" w:fill="F8F8F8"/>
        <w:spacing w:after="0" w:line="240" w:lineRule="auto"/>
        <w:jc w:val="both"/>
        <w:rPr>
          <w:rFonts w:ascii="Arial" w:eastAsia="Times New Roman" w:hAnsi="Arial" w:cs="Arial"/>
          <w:color w:val="1D1D1D"/>
          <w:sz w:val="28"/>
          <w:szCs w:val="21"/>
          <w:lang w:eastAsia="ru-RU"/>
        </w:rPr>
      </w:pPr>
      <w:r w:rsidRPr="009D75D1">
        <w:rPr>
          <w:rFonts w:ascii="Arial" w:eastAsia="Times New Roman" w:hAnsi="Arial" w:cs="Arial"/>
          <w:color w:val="1D1D1D"/>
          <w:sz w:val="28"/>
          <w:szCs w:val="21"/>
          <w:lang w:eastAsia="ru-RU"/>
        </w:rPr>
        <w:br/>
        <w:t xml:space="preserve">В эпоху </w:t>
      </w:r>
      <w:r w:rsidR="009D75D1" w:rsidRPr="009D75D1">
        <w:rPr>
          <w:rFonts w:ascii="Arial" w:eastAsia="Times New Roman" w:hAnsi="Arial" w:cs="Arial"/>
          <w:color w:val="1D1D1D"/>
          <w:sz w:val="28"/>
          <w:szCs w:val="21"/>
          <w:lang w:eastAsia="ru-RU"/>
        </w:rPr>
        <w:t>цифровых технологий,</w:t>
      </w:r>
      <w:r w:rsidRPr="009D75D1">
        <w:rPr>
          <w:rFonts w:ascii="Arial" w:eastAsia="Times New Roman" w:hAnsi="Arial" w:cs="Arial"/>
          <w:color w:val="1D1D1D"/>
          <w:sz w:val="28"/>
          <w:szCs w:val="21"/>
          <w:lang w:eastAsia="ru-RU"/>
        </w:rPr>
        <w:t xml:space="preserve">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p>
    <w:p w:rsidR="00686AF0" w:rsidRPr="009D75D1" w:rsidRDefault="00686AF0" w:rsidP="009D75D1">
      <w:pPr>
        <w:shd w:val="clear" w:color="auto" w:fill="F8F8F8"/>
        <w:spacing w:after="0" w:line="240" w:lineRule="auto"/>
        <w:jc w:val="both"/>
        <w:rPr>
          <w:rFonts w:ascii="Arial" w:eastAsia="Times New Roman" w:hAnsi="Arial" w:cs="Arial"/>
          <w:color w:val="1D1D1D"/>
          <w:sz w:val="28"/>
          <w:szCs w:val="21"/>
          <w:lang w:eastAsia="ru-RU"/>
        </w:rPr>
      </w:pPr>
      <w:r w:rsidRPr="009D75D1">
        <w:rPr>
          <w:rFonts w:ascii="Arial" w:eastAsia="Times New Roman" w:hAnsi="Arial" w:cs="Arial"/>
          <w:color w:val="1D1D1D"/>
          <w:sz w:val="28"/>
          <w:szCs w:val="21"/>
          <w:lang w:eastAsia="ru-RU"/>
        </w:rPr>
        <w:b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p w:rsidR="007F28DE" w:rsidRPr="009D75D1" w:rsidRDefault="007F28DE" w:rsidP="009D75D1">
      <w:pPr>
        <w:jc w:val="both"/>
        <w:rPr>
          <w:sz w:val="32"/>
        </w:rPr>
      </w:pPr>
    </w:p>
    <w:sectPr w:rsidR="007F28DE" w:rsidRPr="009D75D1" w:rsidSect="009D75D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F0"/>
    <w:rsid w:val="00686AF0"/>
    <w:rsid w:val="00781A8B"/>
    <w:rsid w:val="007F28DE"/>
    <w:rsid w:val="009D7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67D0"/>
  <w15:chartTrackingRefBased/>
  <w15:docId w15:val="{00AD5CB9-A946-47F0-AE09-F0DAEFB1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Светлана Вдовенко</cp:lastModifiedBy>
  <cp:revision>3</cp:revision>
  <dcterms:created xsi:type="dcterms:W3CDTF">2020-08-31T15:14:00Z</dcterms:created>
  <dcterms:modified xsi:type="dcterms:W3CDTF">2020-09-04T02:38:00Z</dcterms:modified>
</cp:coreProperties>
</file>